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D4" w:rsidRDefault="003C21D4">
      <w:pPr>
        <w:rPr>
          <w:rFonts w:ascii="Arial" w:hAnsi="Arial"/>
        </w:rPr>
      </w:pPr>
      <w:r>
        <w:rPr>
          <w:rFonts w:ascii="Arial" w:hAnsi="Arial"/>
        </w:rPr>
        <w:t>Geometry Standards</w:t>
      </w:r>
    </w:p>
    <w:p w:rsidR="00B53570" w:rsidRDefault="003C21D4">
      <w:pPr>
        <w:rPr>
          <w:rFonts w:ascii="Arial" w:hAnsi="Arial"/>
        </w:rPr>
      </w:pPr>
      <w:r>
        <w:rPr>
          <w:rFonts w:ascii="Arial" w:hAnsi="Arial"/>
        </w:rPr>
        <w:t>(</w:t>
      </w:r>
      <w:r w:rsidR="00B53570">
        <w:rPr>
          <w:rFonts w:ascii="Arial" w:hAnsi="Arial"/>
        </w:rPr>
        <w:t>These are subject to change.</w:t>
      </w:r>
      <w:r>
        <w:rPr>
          <w:rFonts w:ascii="Arial" w:hAnsi="Arial"/>
        </w:rPr>
        <w:t>)</w:t>
      </w:r>
    </w:p>
    <w:p w:rsidR="005A2294" w:rsidRPr="00B53570" w:rsidRDefault="00B53570">
      <w:pPr>
        <w:rPr>
          <w:rFonts w:ascii="Arial" w:hAnsi="Arial"/>
        </w:rPr>
      </w:pPr>
      <w:r>
        <w:rPr>
          <w:rFonts w:ascii="Arial" w:hAnsi="Arial"/>
        </w:rPr>
        <w:t xml:space="preserve">Bold Standards are ones that you will see multiple times. </w:t>
      </w:r>
    </w:p>
    <w:p w:rsidR="005F4555" w:rsidRDefault="005F4555" w:rsidP="005A2294">
      <w:pPr>
        <w:rPr>
          <w:rFonts w:ascii="Arial" w:hAnsi="Arial"/>
          <w:b/>
          <w:color w:val="000000" w:themeColor="text1"/>
        </w:rPr>
      </w:pPr>
    </w:p>
    <w:p w:rsidR="005A2294" w:rsidRPr="00AE7779" w:rsidRDefault="005A2294" w:rsidP="005A2294">
      <w:pPr>
        <w:rPr>
          <w:rFonts w:ascii="Arial" w:hAnsi="Arial"/>
          <w:b/>
          <w:color w:val="000000" w:themeColor="text1"/>
        </w:rPr>
      </w:pPr>
      <w:r w:rsidRPr="00AE7779">
        <w:rPr>
          <w:rFonts w:ascii="Arial" w:hAnsi="Arial"/>
          <w:b/>
          <w:color w:val="000000" w:themeColor="text1"/>
        </w:rPr>
        <w:t>G1.1 Be able to use and apply fundamental vocabulary in geometry</w:t>
      </w:r>
    </w:p>
    <w:p w:rsidR="005A2294" w:rsidRPr="00AE7779" w:rsidRDefault="005A2294" w:rsidP="005A2294">
      <w:pPr>
        <w:rPr>
          <w:rFonts w:ascii="Arial" w:hAnsi="Arial"/>
          <w:b/>
          <w:color w:val="000000" w:themeColor="text1"/>
        </w:rPr>
      </w:pPr>
      <w:r w:rsidRPr="00AE7779">
        <w:rPr>
          <w:rFonts w:ascii="Arial" w:hAnsi="Arial"/>
          <w:b/>
          <w:color w:val="000000" w:themeColor="text1"/>
        </w:rPr>
        <w:t>G1.2 Use correct geometrical notation when rep</w:t>
      </w:r>
      <w:r w:rsidR="006B700A">
        <w:rPr>
          <w:rFonts w:ascii="Arial" w:hAnsi="Arial"/>
          <w:b/>
          <w:color w:val="000000" w:themeColor="text1"/>
        </w:rPr>
        <w:t>resenting key geometrical terms</w:t>
      </w:r>
    </w:p>
    <w:p w:rsidR="00FF684A" w:rsidRPr="005A2294" w:rsidRDefault="005A2294">
      <w:pPr>
        <w:rPr>
          <w:rFonts w:ascii="Arial" w:hAnsi="Arial"/>
          <w:color w:val="C0504D" w:themeColor="accent2"/>
        </w:rPr>
      </w:pPr>
      <w:r>
        <w:rPr>
          <w:rFonts w:ascii="Arial" w:hAnsi="Arial"/>
        </w:rPr>
        <w:t>G</w:t>
      </w:r>
      <w:r w:rsidR="000371CB">
        <w:rPr>
          <w:rFonts w:ascii="Arial" w:hAnsi="Arial"/>
        </w:rPr>
        <w:t>11.1</w:t>
      </w:r>
      <w:r w:rsidR="00FF684A" w:rsidRPr="00296057">
        <w:rPr>
          <w:rFonts w:ascii="Arial" w:hAnsi="Arial"/>
        </w:rPr>
        <w:t xml:space="preserve"> Solve problems invo</w:t>
      </w:r>
      <w:r w:rsidR="000371CB">
        <w:rPr>
          <w:rFonts w:ascii="Arial" w:hAnsi="Arial"/>
        </w:rPr>
        <w:t xml:space="preserve">lving the area of triangles, </w:t>
      </w:r>
      <w:r w:rsidR="00FF684A" w:rsidRPr="00296057">
        <w:rPr>
          <w:rFonts w:ascii="Arial" w:hAnsi="Arial"/>
        </w:rPr>
        <w:t>quadrilaterals</w:t>
      </w:r>
      <w:r w:rsidR="000371CB">
        <w:rPr>
          <w:rFonts w:ascii="Arial" w:hAnsi="Arial"/>
        </w:rPr>
        <w:t>, circles, and regular polygons</w:t>
      </w:r>
    </w:p>
    <w:p w:rsidR="00FF684A" w:rsidRPr="00296057" w:rsidRDefault="005A2294">
      <w:pPr>
        <w:rPr>
          <w:rFonts w:ascii="Arial" w:hAnsi="Arial"/>
        </w:rPr>
      </w:pPr>
      <w:r>
        <w:rPr>
          <w:rFonts w:ascii="Arial" w:hAnsi="Arial"/>
        </w:rPr>
        <w:t>G</w:t>
      </w:r>
      <w:r w:rsidR="000371CB">
        <w:rPr>
          <w:rFonts w:ascii="Arial" w:hAnsi="Arial"/>
        </w:rPr>
        <w:t>11.2</w:t>
      </w:r>
      <w:r w:rsidR="00FF684A" w:rsidRPr="00296057">
        <w:rPr>
          <w:rFonts w:ascii="Arial" w:hAnsi="Arial"/>
        </w:rPr>
        <w:t xml:space="preserve"> Solve problems involving irregular/composite figures</w:t>
      </w:r>
    </w:p>
    <w:p w:rsidR="00FF684A" w:rsidRPr="00296057" w:rsidRDefault="005A2294">
      <w:pPr>
        <w:rPr>
          <w:rFonts w:ascii="Arial" w:hAnsi="Arial" w:cs="Arial"/>
          <w:color w:val="000000"/>
          <w:szCs w:val="23"/>
        </w:rPr>
      </w:pPr>
      <w:r>
        <w:rPr>
          <w:rFonts w:ascii="Arial" w:hAnsi="Arial"/>
        </w:rPr>
        <w:t>G</w:t>
      </w:r>
      <w:r w:rsidR="00F4449A">
        <w:rPr>
          <w:rFonts w:ascii="Arial" w:hAnsi="Arial"/>
        </w:rPr>
        <w:t>12.1</w:t>
      </w:r>
      <w:r w:rsidR="00FF684A" w:rsidRPr="00296057">
        <w:rPr>
          <w:rFonts w:ascii="Arial" w:hAnsi="Arial"/>
        </w:rPr>
        <w:t xml:space="preserve"> </w:t>
      </w:r>
      <w:r w:rsidR="00FF684A" w:rsidRPr="00296057">
        <w:rPr>
          <w:rFonts w:ascii="Arial" w:hAnsi="Arial" w:cs="Arial"/>
          <w:color w:val="000000"/>
          <w:szCs w:val="23"/>
        </w:rPr>
        <w:t>Be able to find the surface area of polyhed</w:t>
      </w:r>
      <w:r w:rsidR="00530B13">
        <w:rPr>
          <w:rFonts w:ascii="Arial" w:hAnsi="Arial" w:cs="Arial"/>
          <w:color w:val="000000"/>
          <w:szCs w:val="23"/>
        </w:rPr>
        <w:t>ron such as prisms and pyramids using nets</w:t>
      </w:r>
    </w:p>
    <w:p w:rsidR="00FF684A" w:rsidRPr="00296057" w:rsidRDefault="005A2294">
      <w:pPr>
        <w:rPr>
          <w:rFonts w:ascii="Arial" w:hAnsi="Arial" w:cs="Arial"/>
          <w:color w:val="000000"/>
          <w:szCs w:val="23"/>
        </w:rPr>
      </w:pPr>
      <w:r>
        <w:rPr>
          <w:rFonts w:ascii="Arial" w:hAnsi="Arial"/>
        </w:rPr>
        <w:t>G1</w:t>
      </w:r>
      <w:r w:rsidR="00F4449A">
        <w:rPr>
          <w:rFonts w:ascii="Arial" w:hAnsi="Arial"/>
        </w:rPr>
        <w:t>2.2</w:t>
      </w:r>
      <w:r w:rsidR="00FF684A" w:rsidRPr="00296057">
        <w:rPr>
          <w:rFonts w:ascii="Arial" w:hAnsi="Arial"/>
        </w:rPr>
        <w:t xml:space="preserve"> </w:t>
      </w:r>
      <w:r w:rsidR="00FF684A" w:rsidRPr="00296057">
        <w:rPr>
          <w:rFonts w:ascii="Arial" w:hAnsi="Arial" w:cs="Arial"/>
          <w:color w:val="000000"/>
          <w:szCs w:val="23"/>
        </w:rPr>
        <w:t xml:space="preserve">Be able to find the surface area of other solids such </w:t>
      </w:r>
      <w:r w:rsidR="006B700A">
        <w:rPr>
          <w:rFonts w:ascii="Arial" w:hAnsi="Arial" w:cs="Arial"/>
          <w:color w:val="000000"/>
          <w:szCs w:val="23"/>
        </w:rPr>
        <w:t>as cylinders, cones and spheres</w:t>
      </w:r>
    </w:p>
    <w:p w:rsidR="005A2294" w:rsidRDefault="005A2294" w:rsidP="00530B13">
      <w:pPr>
        <w:rPr>
          <w:rFonts w:ascii="Arial" w:hAnsi="Arial" w:cs="Arial"/>
          <w:bCs/>
          <w:szCs w:val="30"/>
        </w:rPr>
      </w:pPr>
      <w:r>
        <w:rPr>
          <w:rFonts w:ascii="Arial" w:hAnsi="Arial"/>
        </w:rPr>
        <w:t>G</w:t>
      </w:r>
      <w:r w:rsidR="00530B13">
        <w:rPr>
          <w:rFonts w:ascii="Arial" w:hAnsi="Arial"/>
        </w:rPr>
        <w:t>12.3</w:t>
      </w:r>
      <w:r w:rsidR="00FF684A" w:rsidRPr="00296057">
        <w:rPr>
          <w:rFonts w:ascii="Arial" w:hAnsi="Arial" w:cs="Times New Roman"/>
          <w:bCs/>
          <w:szCs w:val="30"/>
        </w:rPr>
        <w:t xml:space="preserve"> </w:t>
      </w:r>
      <w:r w:rsidR="00FF684A" w:rsidRPr="00296057">
        <w:rPr>
          <w:rFonts w:ascii="Arial" w:hAnsi="Arial" w:cs="Arial"/>
          <w:bCs/>
          <w:szCs w:val="30"/>
        </w:rPr>
        <w:t xml:space="preserve">Be able to find the </w:t>
      </w:r>
      <w:r w:rsidR="00530B13">
        <w:rPr>
          <w:rFonts w:ascii="Arial" w:hAnsi="Arial" w:cs="Arial"/>
          <w:bCs/>
          <w:szCs w:val="30"/>
        </w:rPr>
        <w:t>volume of solids</w:t>
      </w:r>
    </w:p>
    <w:p w:rsidR="00FF684A" w:rsidRPr="00296057" w:rsidRDefault="00530B13">
      <w:pPr>
        <w:rPr>
          <w:rFonts w:ascii="Arial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>G12.4 Apply and describe how SA and volume are used in o</w:t>
      </w:r>
      <w:r w:rsidR="005A2294">
        <w:rPr>
          <w:rFonts w:ascii="Arial" w:hAnsi="Arial" w:cs="Arial"/>
          <w:bCs/>
          <w:szCs w:val="30"/>
        </w:rPr>
        <w:t>ptimization</w:t>
      </w:r>
    </w:p>
    <w:p w:rsidR="00220CCC" w:rsidRDefault="00220CCC" w:rsidP="00FF684A">
      <w:pPr>
        <w:rPr>
          <w:rFonts w:ascii="Arial" w:hAnsi="Arial"/>
        </w:rPr>
      </w:pPr>
      <w:r>
        <w:rPr>
          <w:rFonts w:ascii="Arial" w:hAnsi="Arial"/>
        </w:rPr>
        <w:t>G</w:t>
      </w:r>
      <w:r w:rsidR="005F4555">
        <w:rPr>
          <w:rFonts w:ascii="Arial" w:hAnsi="Arial"/>
        </w:rPr>
        <w:t>1.3</w:t>
      </w:r>
      <w:r w:rsidR="00FF684A" w:rsidRPr="00296057">
        <w:rPr>
          <w:rFonts w:ascii="Arial" w:hAnsi="Arial"/>
        </w:rPr>
        <w:t xml:space="preserve"> Use the distance and midpoint formula when working with segments.</w:t>
      </w:r>
    </w:p>
    <w:p w:rsidR="00FF684A" w:rsidRPr="00530B13" w:rsidRDefault="00220CCC" w:rsidP="00FF684A">
      <w:pPr>
        <w:rPr>
          <w:rFonts w:ascii="Arial" w:hAnsi="Arial"/>
          <w:b/>
        </w:rPr>
      </w:pPr>
      <w:r w:rsidRPr="00530B13">
        <w:rPr>
          <w:rFonts w:ascii="Arial" w:hAnsi="Arial"/>
          <w:b/>
        </w:rPr>
        <w:t>G</w:t>
      </w:r>
      <w:r w:rsidR="005F4555">
        <w:rPr>
          <w:rFonts w:ascii="Arial" w:hAnsi="Arial"/>
          <w:b/>
        </w:rPr>
        <w:t>1.4</w:t>
      </w:r>
      <w:r w:rsidR="00FF684A" w:rsidRPr="00530B13">
        <w:rPr>
          <w:rFonts w:ascii="Arial" w:hAnsi="Arial"/>
          <w:b/>
        </w:rPr>
        <w:t xml:space="preserve"> </w:t>
      </w:r>
      <w:r w:rsidR="006B700A">
        <w:rPr>
          <w:rFonts w:ascii="Arial" w:hAnsi="Arial"/>
          <w:b/>
        </w:rPr>
        <w:t>Classify angles and angle pairs</w:t>
      </w:r>
    </w:p>
    <w:p w:rsidR="00FF684A" w:rsidRPr="00296057" w:rsidRDefault="00220CCC" w:rsidP="00FF684A">
      <w:pPr>
        <w:rPr>
          <w:rFonts w:ascii="Arial" w:hAnsi="Arial"/>
        </w:rPr>
      </w:pPr>
      <w:r>
        <w:rPr>
          <w:rFonts w:ascii="Arial" w:hAnsi="Arial"/>
        </w:rPr>
        <w:t>G</w:t>
      </w:r>
      <w:r w:rsidR="00FF684A" w:rsidRPr="00296057">
        <w:rPr>
          <w:rFonts w:ascii="Arial" w:hAnsi="Arial"/>
        </w:rPr>
        <w:t>2</w:t>
      </w:r>
      <w:r w:rsidR="005A2294">
        <w:rPr>
          <w:rFonts w:ascii="Arial" w:hAnsi="Arial"/>
        </w:rPr>
        <w:t>.1 Apply the basic axioms, theo</w:t>
      </w:r>
      <w:r w:rsidR="00FF684A" w:rsidRPr="00296057">
        <w:rPr>
          <w:rFonts w:ascii="Arial" w:hAnsi="Arial"/>
        </w:rPr>
        <w:t>rems, and the reasonings behind proof to various statements</w:t>
      </w:r>
    </w:p>
    <w:p w:rsidR="00E650DD" w:rsidRPr="00530B13" w:rsidRDefault="00220CCC" w:rsidP="00FF684A">
      <w:pPr>
        <w:rPr>
          <w:rFonts w:ascii="Arial" w:hAnsi="Arial"/>
          <w:b/>
        </w:rPr>
      </w:pPr>
      <w:r w:rsidRPr="00530B13">
        <w:rPr>
          <w:rFonts w:ascii="Arial" w:hAnsi="Arial"/>
          <w:b/>
        </w:rPr>
        <w:t>G</w:t>
      </w:r>
      <w:r w:rsidR="00FF684A" w:rsidRPr="00530B13">
        <w:rPr>
          <w:rFonts w:ascii="Arial" w:hAnsi="Arial"/>
          <w:b/>
        </w:rPr>
        <w:t xml:space="preserve">2.2 Write proofs involving algebra, </w:t>
      </w:r>
      <w:r w:rsidR="00530B13" w:rsidRPr="00530B13">
        <w:rPr>
          <w:rFonts w:ascii="Arial" w:hAnsi="Arial"/>
          <w:b/>
        </w:rPr>
        <w:t xml:space="preserve">lines, </w:t>
      </w:r>
      <w:r w:rsidR="00FF684A" w:rsidRPr="00530B13">
        <w:rPr>
          <w:rFonts w:ascii="Arial" w:hAnsi="Arial"/>
          <w:b/>
        </w:rPr>
        <w:t>segments</w:t>
      </w:r>
      <w:r w:rsidR="00530B13" w:rsidRPr="00530B13">
        <w:rPr>
          <w:rFonts w:ascii="Arial" w:hAnsi="Arial"/>
          <w:b/>
        </w:rPr>
        <w:t>,</w:t>
      </w:r>
      <w:r w:rsidR="00FF684A" w:rsidRPr="00530B13">
        <w:rPr>
          <w:rFonts w:ascii="Arial" w:hAnsi="Arial"/>
          <w:b/>
        </w:rPr>
        <w:t xml:space="preserve"> and angles</w:t>
      </w:r>
    </w:p>
    <w:p w:rsidR="005A2294" w:rsidRDefault="00220CCC" w:rsidP="00E650DD">
      <w:pPr>
        <w:rPr>
          <w:rFonts w:ascii="Arial" w:hAnsi="Arial"/>
        </w:rPr>
      </w:pPr>
      <w:r>
        <w:rPr>
          <w:rFonts w:ascii="Arial" w:hAnsi="Arial"/>
        </w:rPr>
        <w:t>G</w:t>
      </w:r>
      <w:r w:rsidR="00530B13">
        <w:rPr>
          <w:rFonts w:ascii="Arial" w:hAnsi="Arial"/>
        </w:rPr>
        <w:t xml:space="preserve">3.1 </w:t>
      </w:r>
      <w:r w:rsidR="00E650DD" w:rsidRPr="00296057">
        <w:rPr>
          <w:rFonts w:ascii="Arial" w:hAnsi="Arial"/>
        </w:rPr>
        <w:t>Write equations of p</w:t>
      </w:r>
      <w:r w:rsidR="006B700A">
        <w:rPr>
          <w:rFonts w:ascii="Arial" w:hAnsi="Arial"/>
        </w:rPr>
        <w:t>arallel and perpendicular lines</w:t>
      </w:r>
    </w:p>
    <w:p w:rsidR="00E650DD" w:rsidRPr="00296057" w:rsidRDefault="00220CCC" w:rsidP="00E650DD">
      <w:pPr>
        <w:rPr>
          <w:rFonts w:ascii="Arial" w:hAnsi="Arial"/>
        </w:rPr>
      </w:pPr>
      <w:r>
        <w:rPr>
          <w:rFonts w:ascii="Arial" w:hAnsi="Arial"/>
        </w:rPr>
        <w:t>G</w:t>
      </w:r>
      <w:r w:rsidR="00530B13">
        <w:rPr>
          <w:rFonts w:ascii="Arial" w:hAnsi="Arial"/>
        </w:rPr>
        <w:t>3.2</w:t>
      </w:r>
      <w:r w:rsidR="005A2294">
        <w:rPr>
          <w:rFonts w:ascii="Arial" w:hAnsi="Arial"/>
        </w:rPr>
        <w:t xml:space="preserve"> Apply equations to create unique artwork</w:t>
      </w:r>
    </w:p>
    <w:p w:rsidR="00E650DD" w:rsidRPr="00296057" w:rsidRDefault="00220CCC" w:rsidP="00E650DD">
      <w:pPr>
        <w:rPr>
          <w:rFonts w:ascii="Arial" w:hAnsi="Arial"/>
        </w:rPr>
      </w:pPr>
      <w:r>
        <w:rPr>
          <w:rFonts w:ascii="Arial" w:hAnsi="Arial"/>
        </w:rPr>
        <w:t>G</w:t>
      </w:r>
      <w:r w:rsidR="00E650DD" w:rsidRPr="00296057">
        <w:rPr>
          <w:rFonts w:ascii="Arial" w:hAnsi="Arial"/>
        </w:rPr>
        <w:t xml:space="preserve">4.1 </w:t>
      </w:r>
      <w:r w:rsidR="00E650DD" w:rsidRPr="00296057">
        <w:rPr>
          <w:rFonts w:ascii="Arial" w:hAnsi="Arial"/>
          <w:color w:val="000000"/>
          <w:szCs w:val="30"/>
        </w:rPr>
        <w:t>Apply properties of triangles to find angle and side measures</w:t>
      </w:r>
    </w:p>
    <w:p w:rsidR="00E650DD" w:rsidRPr="00296057" w:rsidRDefault="00220CCC" w:rsidP="00E650DD">
      <w:pPr>
        <w:rPr>
          <w:rFonts w:ascii="Arial" w:hAnsi="Arial"/>
          <w:color w:val="000000"/>
          <w:szCs w:val="27"/>
        </w:rPr>
      </w:pPr>
      <w:r>
        <w:rPr>
          <w:rFonts w:ascii="Arial" w:hAnsi="Arial"/>
        </w:rPr>
        <w:t>G</w:t>
      </w:r>
      <w:r w:rsidR="00E650DD" w:rsidRPr="00296057">
        <w:rPr>
          <w:rFonts w:ascii="Arial" w:hAnsi="Arial"/>
        </w:rPr>
        <w:t xml:space="preserve">4.2 </w:t>
      </w:r>
      <w:r w:rsidR="00E650DD" w:rsidRPr="00296057">
        <w:rPr>
          <w:rFonts w:ascii="Arial" w:hAnsi="Arial"/>
          <w:color w:val="000000"/>
          <w:szCs w:val="30"/>
        </w:rPr>
        <w:t>Use definitions, postulates, and theorems to state when triangles are congruent</w:t>
      </w:r>
    </w:p>
    <w:p w:rsidR="00E650DD" w:rsidRPr="00296057" w:rsidRDefault="00220CCC" w:rsidP="00E650DD">
      <w:pPr>
        <w:rPr>
          <w:rFonts w:ascii="Arial" w:hAnsi="Arial"/>
        </w:rPr>
      </w:pPr>
      <w:r>
        <w:rPr>
          <w:rFonts w:ascii="Arial" w:hAnsi="Arial"/>
        </w:rPr>
        <w:t>G</w:t>
      </w:r>
      <w:r w:rsidR="00E650DD" w:rsidRPr="00296057">
        <w:rPr>
          <w:rFonts w:ascii="Arial" w:hAnsi="Arial"/>
        </w:rPr>
        <w:t xml:space="preserve">4.3 Use congruence for triangles to prove relationships in geometric figures. </w:t>
      </w:r>
    </w:p>
    <w:p w:rsidR="00E650DD" w:rsidRPr="00296057" w:rsidRDefault="00220CCC" w:rsidP="00E650DD">
      <w:pPr>
        <w:rPr>
          <w:rFonts w:ascii="Arial" w:hAnsi="Arial"/>
          <w:bCs/>
          <w:color w:val="000000"/>
          <w:szCs w:val="30"/>
        </w:rPr>
      </w:pPr>
      <w:r>
        <w:rPr>
          <w:rFonts w:ascii="Arial" w:hAnsi="Arial"/>
          <w:bCs/>
          <w:color w:val="000000"/>
          <w:szCs w:val="30"/>
        </w:rPr>
        <w:t>G</w:t>
      </w:r>
      <w:r w:rsidR="00E650DD" w:rsidRPr="00296057">
        <w:rPr>
          <w:rFonts w:ascii="Arial" w:hAnsi="Arial"/>
          <w:bCs/>
          <w:color w:val="000000"/>
          <w:szCs w:val="30"/>
        </w:rPr>
        <w:t>5.1 Be able to prove and</w:t>
      </w:r>
      <w:r w:rsidR="00530B13">
        <w:rPr>
          <w:rFonts w:ascii="Arial" w:hAnsi="Arial"/>
          <w:bCs/>
          <w:color w:val="000000"/>
          <w:szCs w:val="30"/>
        </w:rPr>
        <w:t xml:space="preserve"> apply the triangle Midsegment T</w:t>
      </w:r>
      <w:r w:rsidR="00E650DD" w:rsidRPr="00296057">
        <w:rPr>
          <w:rFonts w:ascii="Arial" w:hAnsi="Arial"/>
          <w:bCs/>
          <w:color w:val="000000"/>
          <w:szCs w:val="30"/>
        </w:rPr>
        <w:t>heorem</w:t>
      </w:r>
    </w:p>
    <w:p w:rsidR="00E650DD" w:rsidRPr="00296057" w:rsidRDefault="00220CCC" w:rsidP="00E650DD">
      <w:pPr>
        <w:rPr>
          <w:rFonts w:ascii="Arial" w:hAnsi="Arial"/>
        </w:rPr>
      </w:pPr>
      <w:r>
        <w:rPr>
          <w:rFonts w:ascii="Arial" w:hAnsi="Arial"/>
          <w:bCs/>
          <w:color w:val="000000"/>
          <w:szCs w:val="30"/>
        </w:rPr>
        <w:t>G</w:t>
      </w:r>
      <w:r w:rsidR="00E650DD" w:rsidRPr="00296057">
        <w:rPr>
          <w:rFonts w:ascii="Arial" w:hAnsi="Arial"/>
          <w:bCs/>
          <w:color w:val="000000"/>
          <w:szCs w:val="30"/>
        </w:rPr>
        <w:t xml:space="preserve">5.2 </w:t>
      </w:r>
      <w:r w:rsidR="00530B13">
        <w:rPr>
          <w:rFonts w:ascii="Arial" w:hAnsi="Arial"/>
          <w:bCs/>
          <w:color w:val="000000"/>
          <w:szCs w:val="30"/>
        </w:rPr>
        <w:t>Be able to apply properties of triangle s</w:t>
      </w:r>
      <w:r w:rsidR="00AE7779">
        <w:rPr>
          <w:rFonts w:ascii="Arial" w:hAnsi="Arial"/>
          <w:bCs/>
          <w:color w:val="000000"/>
          <w:szCs w:val="30"/>
        </w:rPr>
        <w:t>egments</w:t>
      </w:r>
    </w:p>
    <w:p w:rsidR="00E650DD" w:rsidRPr="00296057" w:rsidRDefault="00220CCC" w:rsidP="00E650DD">
      <w:pPr>
        <w:rPr>
          <w:rFonts w:ascii="Arial" w:hAnsi="Arial"/>
        </w:rPr>
      </w:pPr>
      <w:r>
        <w:rPr>
          <w:rFonts w:ascii="Arial" w:hAnsi="Arial"/>
        </w:rPr>
        <w:t>G</w:t>
      </w:r>
      <w:r w:rsidR="00E650DD" w:rsidRPr="00296057">
        <w:rPr>
          <w:rFonts w:ascii="Arial" w:hAnsi="Arial"/>
        </w:rPr>
        <w:t>6.1 Be able to apply and use ratios and proportions</w:t>
      </w:r>
    </w:p>
    <w:p w:rsidR="00FF684A" w:rsidRPr="00296057" w:rsidRDefault="00220CCC" w:rsidP="00FF684A">
      <w:pPr>
        <w:rPr>
          <w:rFonts w:ascii="Arial" w:hAnsi="Arial"/>
        </w:rPr>
      </w:pPr>
      <w:r>
        <w:rPr>
          <w:rFonts w:ascii="Arial" w:hAnsi="Arial"/>
        </w:rPr>
        <w:t>G</w:t>
      </w:r>
      <w:r w:rsidR="00530B13">
        <w:rPr>
          <w:rFonts w:ascii="Arial" w:hAnsi="Arial"/>
        </w:rPr>
        <w:t>6.2 Use the triangle similarity r</w:t>
      </w:r>
      <w:r w:rsidR="006B700A">
        <w:rPr>
          <w:rFonts w:ascii="Arial" w:hAnsi="Arial"/>
        </w:rPr>
        <w:t>elationships to solve problems</w:t>
      </w:r>
    </w:p>
    <w:p w:rsidR="00296057" w:rsidRPr="00296057" w:rsidRDefault="00220CCC">
      <w:pPr>
        <w:rPr>
          <w:rFonts w:ascii="Arial" w:hAnsi="Arial"/>
        </w:rPr>
      </w:pPr>
      <w:r>
        <w:rPr>
          <w:rFonts w:ascii="Arial" w:hAnsi="Arial"/>
        </w:rPr>
        <w:t>G</w:t>
      </w:r>
      <w:r w:rsidR="00AE7779">
        <w:rPr>
          <w:rFonts w:ascii="Arial" w:hAnsi="Arial"/>
        </w:rPr>
        <w:t>6.3</w:t>
      </w:r>
      <w:r w:rsidR="005A2294">
        <w:rPr>
          <w:rFonts w:ascii="Arial" w:hAnsi="Arial"/>
        </w:rPr>
        <w:t xml:space="preserve"> </w:t>
      </w:r>
      <w:r w:rsidR="00530B13">
        <w:rPr>
          <w:rFonts w:ascii="Arial" w:hAnsi="Arial"/>
        </w:rPr>
        <w:t>Apply similarity properties to f</w:t>
      </w:r>
      <w:r w:rsidR="005A2294">
        <w:rPr>
          <w:rFonts w:ascii="Arial" w:hAnsi="Arial"/>
        </w:rPr>
        <w:t>ractals</w:t>
      </w:r>
    </w:p>
    <w:p w:rsidR="00296057" w:rsidRPr="00296057" w:rsidRDefault="00220CCC">
      <w:pPr>
        <w:rPr>
          <w:rFonts w:ascii="Arial" w:hAnsi="Arial"/>
        </w:rPr>
      </w:pPr>
      <w:r>
        <w:rPr>
          <w:rFonts w:ascii="Arial" w:hAnsi="Arial"/>
        </w:rPr>
        <w:t>G</w:t>
      </w:r>
      <w:r w:rsidR="00296057" w:rsidRPr="00296057">
        <w:rPr>
          <w:rFonts w:ascii="Arial" w:hAnsi="Arial"/>
        </w:rPr>
        <w:t>7.1 Be able to prove and apply the Pythag</w:t>
      </w:r>
      <w:r w:rsidR="00530B13">
        <w:rPr>
          <w:rFonts w:ascii="Arial" w:hAnsi="Arial"/>
        </w:rPr>
        <w:t xml:space="preserve">orean </w:t>
      </w:r>
      <w:r w:rsidR="00296057" w:rsidRPr="00296057">
        <w:rPr>
          <w:rFonts w:ascii="Arial" w:hAnsi="Arial"/>
        </w:rPr>
        <w:t>Theorem</w:t>
      </w:r>
    </w:p>
    <w:p w:rsidR="00296057" w:rsidRPr="00296057" w:rsidRDefault="00220CCC">
      <w:pPr>
        <w:rPr>
          <w:rFonts w:ascii="Arial" w:hAnsi="Arial"/>
        </w:rPr>
      </w:pPr>
      <w:r>
        <w:rPr>
          <w:rFonts w:ascii="Arial" w:hAnsi="Arial"/>
        </w:rPr>
        <w:t>G</w:t>
      </w:r>
      <w:r w:rsidR="00296057" w:rsidRPr="00296057">
        <w:rPr>
          <w:rFonts w:ascii="Arial" w:hAnsi="Arial"/>
        </w:rPr>
        <w:t>7.2 Be able to find unknown sides of right triangles using simila</w:t>
      </w:r>
      <w:r w:rsidR="006B700A">
        <w:rPr>
          <w:rFonts w:ascii="Arial" w:hAnsi="Arial"/>
        </w:rPr>
        <w:t>rity or special right triangles</w:t>
      </w:r>
    </w:p>
    <w:p w:rsidR="00296057" w:rsidRPr="00296057" w:rsidRDefault="00220CCC">
      <w:pPr>
        <w:rPr>
          <w:rFonts w:ascii="Arial" w:hAnsi="Arial"/>
        </w:rPr>
      </w:pPr>
      <w:r>
        <w:rPr>
          <w:rFonts w:ascii="Arial" w:hAnsi="Arial"/>
        </w:rPr>
        <w:t>G</w:t>
      </w:r>
      <w:r w:rsidR="00296057" w:rsidRPr="00296057">
        <w:rPr>
          <w:rFonts w:ascii="Arial" w:hAnsi="Arial"/>
        </w:rPr>
        <w:t>7.3 Be able to find unknown sides or angles of right triangles using trigonometry</w:t>
      </w:r>
    </w:p>
    <w:p w:rsidR="00296057" w:rsidRPr="00296057" w:rsidRDefault="00220CCC" w:rsidP="00296057">
      <w:pPr>
        <w:rPr>
          <w:rFonts w:ascii="Arial" w:hAnsi="Arial" w:cs="Times New Roman"/>
          <w:color w:val="000000"/>
          <w:szCs w:val="30"/>
        </w:rPr>
      </w:pPr>
      <w:r>
        <w:rPr>
          <w:rFonts w:ascii="Arial" w:hAnsi="Arial" w:cs="Times New Roman"/>
          <w:color w:val="000000"/>
          <w:szCs w:val="30"/>
        </w:rPr>
        <w:t>G</w:t>
      </w:r>
      <w:r w:rsidR="00296057" w:rsidRPr="00296057">
        <w:rPr>
          <w:rFonts w:ascii="Arial" w:hAnsi="Arial" w:cs="Times New Roman"/>
          <w:color w:val="000000"/>
          <w:szCs w:val="30"/>
        </w:rPr>
        <w:t>8.1 Prove theorems about parallelograms and use coordinates to prove a shape is a parallelogram</w:t>
      </w:r>
    </w:p>
    <w:p w:rsidR="00296057" w:rsidRPr="00296057" w:rsidRDefault="00220CCC" w:rsidP="00296057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G</w:t>
      </w:r>
      <w:r w:rsidR="00296057" w:rsidRPr="00296057">
        <w:rPr>
          <w:rFonts w:ascii="Arial" w:hAnsi="Arial"/>
          <w:color w:val="000000"/>
          <w:szCs w:val="30"/>
        </w:rPr>
        <w:t>8.2 Apply angle sum formulas to polygons</w:t>
      </w:r>
    </w:p>
    <w:p w:rsidR="00296057" w:rsidRPr="00296057" w:rsidRDefault="00220CCC" w:rsidP="00296057">
      <w:pPr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G</w:t>
      </w:r>
      <w:r w:rsidR="00296057" w:rsidRPr="00296057">
        <w:rPr>
          <w:rFonts w:ascii="Arial" w:hAnsi="Arial"/>
          <w:color w:val="000000"/>
          <w:szCs w:val="30"/>
        </w:rPr>
        <w:t xml:space="preserve">8.3 State </w:t>
      </w:r>
      <w:r w:rsidR="00AE7779">
        <w:rPr>
          <w:rFonts w:ascii="Arial" w:hAnsi="Arial"/>
          <w:color w:val="000000"/>
          <w:szCs w:val="30"/>
        </w:rPr>
        <w:t xml:space="preserve">and apply </w:t>
      </w:r>
      <w:r w:rsidR="00296057" w:rsidRPr="00296057">
        <w:rPr>
          <w:rFonts w:ascii="Arial" w:hAnsi="Arial"/>
          <w:color w:val="000000"/>
          <w:szCs w:val="30"/>
        </w:rPr>
        <w:t>the properties of special quadrilaterals</w:t>
      </w:r>
    </w:p>
    <w:p w:rsidR="00296057" w:rsidRPr="00296057" w:rsidRDefault="00220CCC" w:rsidP="00296057">
      <w:pPr>
        <w:rPr>
          <w:rFonts w:ascii="Arial" w:hAnsi="Arial"/>
        </w:rPr>
      </w:pPr>
      <w:r>
        <w:rPr>
          <w:rFonts w:ascii="Arial" w:hAnsi="Arial"/>
        </w:rPr>
        <w:t>G</w:t>
      </w:r>
      <w:r w:rsidR="00296057" w:rsidRPr="00296057">
        <w:rPr>
          <w:rFonts w:ascii="Arial" w:hAnsi="Arial"/>
        </w:rPr>
        <w:t>9.1 Transform a given figure</w:t>
      </w:r>
    </w:p>
    <w:p w:rsidR="00296057" w:rsidRPr="00296057" w:rsidRDefault="00220CCC" w:rsidP="00296057">
      <w:pPr>
        <w:rPr>
          <w:rFonts w:ascii="Arial" w:hAnsi="Arial"/>
        </w:rPr>
      </w:pPr>
      <w:r>
        <w:rPr>
          <w:rFonts w:ascii="Arial" w:hAnsi="Arial"/>
        </w:rPr>
        <w:t>G</w:t>
      </w:r>
      <w:r w:rsidR="00296057" w:rsidRPr="00296057">
        <w:rPr>
          <w:rFonts w:ascii="Arial" w:hAnsi="Arial"/>
        </w:rPr>
        <w:t>9.2 Describe the symmetry,</w:t>
      </w:r>
      <w:r w:rsidR="005F4555">
        <w:rPr>
          <w:rFonts w:ascii="Arial" w:hAnsi="Arial"/>
        </w:rPr>
        <w:t xml:space="preserve"> congruence, or similarity in a</w:t>
      </w:r>
      <w:r w:rsidR="006B700A">
        <w:rPr>
          <w:rFonts w:ascii="Arial" w:hAnsi="Arial"/>
        </w:rPr>
        <w:t xml:space="preserve"> transformed </w:t>
      </w:r>
      <w:r w:rsidR="00296057" w:rsidRPr="00296057">
        <w:rPr>
          <w:rFonts w:ascii="Arial" w:hAnsi="Arial"/>
        </w:rPr>
        <w:t>figure</w:t>
      </w:r>
    </w:p>
    <w:p w:rsidR="00296057" w:rsidRPr="00296057" w:rsidRDefault="00220CCC" w:rsidP="00296057">
      <w:pPr>
        <w:rPr>
          <w:rFonts w:ascii="Arial" w:hAnsi="Arial"/>
          <w:bCs/>
          <w:color w:val="000000"/>
          <w:szCs w:val="30"/>
        </w:rPr>
      </w:pPr>
      <w:r>
        <w:rPr>
          <w:rFonts w:ascii="Arial" w:hAnsi="Arial"/>
          <w:bCs/>
          <w:color w:val="000000"/>
          <w:szCs w:val="30"/>
        </w:rPr>
        <w:t>G</w:t>
      </w:r>
      <w:r w:rsidR="00296057" w:rsidRPr="00296057">
        <w:rPr>
          <w:rFonts w:ascii="Arial" w:hAnsi="Arial"/>
          <w:bCs/>
          <w:color w:val="000000"/>
          <w:szCs w:val="30"/>
        </w:rPr>
        <w:t xml:space="preserve">10.1 Identify and apply </w:t>
      </w:r>
      <w:r w:rsidR="00AE7779">
        <w:rPr>
          <w:rFonts w:ascii="Arial" w:hAnsi="Arial"/>
          <w:bCs/>
          <w:color w:val="000000"/>
          <w:szCs w:val="30"/>
        </w:rPr>
        <w:t xml:space="preserve">segment and </w:t>
      </w:r>
      <w:r w:rsidR="006B700A">
        <w:rPr>
          <w:rFonts w:ascii="Arial" w:hAnsi="Arial"/>
          <w:bCs/>
          <w:color w:val="000000"/>
          <w:szCs w:val="30"/>
        </w:rPr>
        <w:t>angle relationships in circles</w:t>
      </w:r>
    </w:p>
    <w:p w:rsidR="00296057" w:rsidRPr="00296057" w:rsidRDefault="00220CCC" w:rsidP="00296057">
      <w:pPr>
        <w:rPr>
          <w:rFonts w:ascii="Arial" w:hAnsi="Arial"/>
          <w:bCs/>
          <w:color w:val="000000"/>
          <w:szCs w:val="30"/>
        </w:rPr>
      </w:pPr>
      <w:r>
        <w:rPr>
          <w:rFonts w:ascii="Arial" w:hAnsi="Arial"/>
          <w:bCs/>
          <w:color w:val="000000"/>
          <w:szCs w:val="30"/>
        </w:rPr>
        <w:t>G</w:t>
      </w:r>
      <w:r w:rsidR="00AE7779">
        <w:rPr>
          <w:rFonts w:ascii="Arial" w:hAnsi="Arial"/>
          <w:bCs/>
          <w:color w:val="000000"/>
          <w:szCs w:val="30"/>
        </w:rPr>
        <w:t>10.2</w:t>
      </w:r>
      <w:r w:rsidR="00296057" w:rsidRPr="00296057">
        <w:rPr>
          <w:rFonts w:ascii="Arial" w:hAnsi="Arial"/>
          <w:bCs/>
          <w:color w:val="000000"/>
          <w:szCs w:val="30"/>
        </w:rPr>
        <w:t xml:space="preserve"> Identify and apply sector area and </w:t>
      </w:r>
      <w:r w:rsidR="005A2294">
        <w:rPr>
          <w:rFonts w:ascii="Arial" w:hAnsi="Arial"/>
          <w:bCs/>
          <w:color w:val="000000"/>
          <w:szCs w:val="30"/>
        </w:rPr>
        <w:t>arc length</w:t>
      </w:r>
      <w:r w:rsidR="006B700A">
        <w:rPr>
          <w:rFonts w:ascii="Arial" w:hAnsi="Arial"/>
          <w:bCs/>
          <w:color w:val="000000"/>
          <w:szCs w:val="30"/>
        </w:rPr>
        <w:t xml:space="preserve"> in circles</w:t>
      </w:r>
    </w:p>
    <w:p w:rsidR="00E650DD" w:rsidRPr="00AE7779" w:rsidRDefault="00220CCC">
      <w:pPr>
        <w:rPr>
          <w:rFonts w:ascii="Arial" w:hAnsi="Arial"/>
        </w:rPr>
      </w:pPr>
      <w:r>
        <w:rPr>
          <w:rFonts w:ascii="Arial" w:hAnsi="Arial"/>
          <w:bCs/>
          <w:color w:val="000000"/>
          <w:szCs w:val="30"/>
        </w:rPr>
        <w:t>G</w:t>
      </w:r>
      <w:r w:rsidR="00AE7779">
        <w:rPr>
          <w:rFonts w:ascii="Arial" w:hAnsi="Arial"/>
          <w:bCs/>
          <w:color w:val="000000"/>
          <w:szCs w:val="30"/>
        </w:rPr>
        <w:t>10.3</w:t>
      </w:r>
      <w:r w:rsidR="00296057" w:rsidRPr="00296057">
        <w:rPr>
          <w:rFonts w:ascii="Arial" w:hAnsi="Arial"/>
          <w:bCs/>
          <w:color w:val="000000"/>
          <w:szCs w:val="30"/>
        </w:rPr>
        <w:t xml:space="preserve"> Use and apply equations of circles and completing the square</w:t>
      </w:r>
    </w:p>
    <w:sectPr w:rsidR="00E650DD" w:rsidRPr="00AE7779" w:rsidSect="00E650D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684A"/>
    <w:rsid w:val="000371CB"/>
    <w:rsid w:val="00220CCC"/>
    <w:rsid w:val="00296057"/>
    <w:rsid w:val="003C21D4"/>
    <w:rsid w:val="004C1B7E"/>
    <w:rsid w:val="00530B13"/>
    <w:rsid w:val="005A2294"/>
    <w:rsid w:val="005F4555"/>
    <w:rsid w:val="006B700A"/>
    <w:rsid w:val="00AE7779"/>
    <w:rsid w:val="00B53570"/>
    <w:rsid w:val="00CD72C6"/>
    <w:rsid w:val="00E650DD"/>
    <w:rsid w:val="00F4449A"/>
    <w:rsid w:val="00FF684A"/>
  </w:rsids>
  <m:mathPr>
    <m:mathFont m:val="Arial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2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337</Words>
  <Characters>1922</Characters>
  <Application>Microsoft Macintosh Word</Application>
  <DocSecurity>0</DocSecurity>
  <Lines>16</Lines>
  <Paragraphs>3</Paragraphs>
  <ScaleCrop>false</ScaleCrop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9</cp:revision>
  <dcterms:created xsi:type="dcterms:W3CDTF">2013-08-12T18:23:00Z</dcterms:created>
  <dcterms:modified xsi:type="dcterms:W3CDTF">2013-08-13T20:03:00Z</dcterms:modified>
</cp:coreProperties>
</file>